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E6" w:rsidRDefault="004129E6" w:rsidP="004129E6">
      <w:pPr>
        <w:jc w:val="center"/>
        <w:rPr>
          <w:b/>
          <w:sz w:val="24"/>
        </w:rPr>
      </w:pPr>
    </w:p>
    <w:p w:rsidR="00AC4BD2" w:rsidRPr="004129E6" w:rsidRDefault="001665AA" w:rsidP="004129E6">
      <w:pPr>
        <w:jc w:val="center"/>
        <w:rPr>
          <w:b/>
          <w:sz w:val="24"/>
        </w:rPr>
      </w:pPr>
      <w:bookmarkStart w:id="0" w:name="_GoBack"/>
      <w:bookmarkEnd w:id="0"/>
      <w:r w:rsidRPr="004129E6">
        <w:rPr>
          <w:b/>
          <w:sz w:val="24"/>
        </w:rPr>
        <w:t xml:space="preserve">Прейскурант цен ООО «Драйвер плюс новые технологии </w:t>
      </w:r>
      <w:r w:rsidRPr="004129E6">
        <w:rPr>
          <w:b/>
          <w:sz w:val="24"/>
          <w:lang w:val="en-US"/>
        </w:rPr>
        <w:t>XXI</w:t>
      </w:r>
      <w:r w:rsidRPr="004129E6">
        <w:rPr>
          <w:b/>
          <w:sz w:val="24"/>
        </w:rPr>
        <w:t xml:space="preserve"> века»</w:t>
      </w:r>
    </w:p>
    <w:tbl>
      <w:tblPr>
        <w:tblStyle w:val="-42"/>
        <w:tblW w:w="0" w:type="auto"/>
        <w:jc w:val="center"/>
        <w:tblLook w:val="04A0" w:firstRow="1" w:lastRow="0" w:firstColumn="1" w:lastColumn="0" w:noHBand="0" w:noVBand="1"/>
      </w:tblPr>
      <w:tblGrid>
        <w:gridCol w:w="6505"/>
        <w:gridCol w:w="2120"/>
      </w:tblGrid>
      <w:tr w:rsidR="001665AA" w:rsidRPr="000B3E33" w:rsidTr="0041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Виды лечения</w:t>
            </w:r>
          </w:p>
        </w:tc>
        <w:tc>
          <w:tcPr>
            <w:tcW w:w="2120" w:type="dxa"/>
          </w:tcPr>
          <w:p w:rsidR="001665AA" w:rsidRPr="000B3E33" w:rsidRDefault="001665AA" w:rsidP="000B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</w:tr>
      <w:tr w:rsidR="001665AA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Стандартное очищение </w:t>
            </w:r>
            <w:proofErr w:type="spellStart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детоксикация</w:t>
            </w:r>
            <w:proofErr w:type="spellEnd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медицинскими средствами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3000</w:t>
            </w:r>
          </w:p>
        </w:tc>
      </w:tr>
      <w:tr w:rsidR="001665AA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Восстановительная лекарственная терапия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1500</w:t>
            </w:r>
          </w:p>
        </w:tc>
      </w:tr>
      <w:tr w:rsidR="001665AA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Лекарственная терапия (курительные смеси, </w:t>
            </w:r>
            <w:proofErr w:type="spellStart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алкозависимость</w:t>
            </w:r>
            <w:proofErr w:type="spellEnd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3000</w:t>
            </w:r>
          </w:p>
        </w:tc>
      </w:tr>
      <w:tr w:rsidR="001665AA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Медикаментозная пролонгация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1665AA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Внутривенное ведение блокаторов алкоголя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 мес. (ТОРПЕДО)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6 мес. (ТОРПЕДО)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12 мес. (ТОРПЕДО)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24 мес. (ТОРПЕДО)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36 мес. (ТОРПЕДО)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(3 мес.)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(6 мес.)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(1 год)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(2 года)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(3 года)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(4 года)</w:t>
            </w:r>
          </w:p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введения ЭСПЕРАЛЬ-ГЕЛЬ (5 лет)</w:t>
            </w:r>
          </w:p>
        </w:tc>
        <w:tc>
          <w:tcPr>
            <w:tcW w:w="2120" w:type="dxa"/>
          </w:tcPr>
          <w:p w:rsidR="001665AA" w:rsidRPr="000B3E33" w:rsidRDefault="001665AA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2000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3500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4500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5500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6500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2000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3500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4500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5500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6500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7500</w:t>
            </w:r>
          </w:p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8500</w:t>
            </w:r>
          </w:p>
        </w:tc>
      </w:tr>
      <w:tr w:rsidR="001665AA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Психотерапевтический метод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7000</w:t>
            </w:r>
          </w:p>
        </w:tc>
      </w:tr>
      <w:tr w:rsidR="001665AA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психиатр-нарколога, психиатр</w:t>
            </w:r>
            <w:r w:rsidR="005C434C"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клинике</w:t>
            </w:r>
          </w:p>
        </w:tc>
        <w:tc>
          <w:tcPr>
            <w:tcW w:w="2120" w:type="dxa"/>
          </w:tcPr>
          <w:p w:rsidR="001665AA" w:rsidRPr="000B3E33" w:rsidRDefault="001665AA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5C434C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психолога в клинике</w:t>
            </w:r>
          </w:p>
        </w:tc>
        <w:tc>
          <w:tcPr>
            <w:tcW w:w="2120" w:type="dxa"/>
          </w:tcPr>
          <w:p w:rsidR="005C434C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5C434C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 на дом нарколога</w:t>
            </w:r>
          </w:p>
        </w:tc>
        <w:tc>
          <w:tcPr>
            <w:tcW w:w="2120" w:type="dxa"/>
          </w:tcPr>
          <w:p w:rsidR="005C434C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2000</w:t>
            </w:r>
          </w:p>
        </w:tc>
      </w:tr>
      <w:tr w:rsidR="005C434C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Выезд на дом </w:t>
            </w:r>
            <w:proofErr w:type="spellStart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психиатора</w:t>
            </w:r>
            <w:proofErr w:type="spellEnd"/>
          </w:p>
        </w:tc>
        <w:tc>
          <w:tcPr>
            <w:tcW w:w="2120" w:type="dxa"/>
          </w:tcPr>
          <w:p w:rsidR="005C434C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2000</w:t>
            </w:r>
          </w:p>
        </w:tc>
      </w:tr>
      <w:tr w:rsidR="005C434C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 на дом психолога</w:t>
            </w:r>
          </w:p>
        </w:tc>
        <w:tc>
          <w:tcPr>
            <w:tcW w:w="2120" w:type="dxa"/>
          </w:tcPr>
          <w:p w:rsidR="005C434C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2000</w:t>
            </w:r>
          </w:p>
        </w:tc>
      </w:tr>
      <w:tr w:rsidR="005C434C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 на дом психотерапевта (</w:t>
            </w:r>
            <w:proofErr w:type="spellStart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герантология</w:t>
            </w:r>
            <w:proofErr w:type="spellEnd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5C434C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2000</w:t>
            </w:r>
          </w:p>
        </w:tc>
      </w:tr>
      <w:tr w:rsidR="005C434C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врачебных назначений на дому и в клинике</w:t>
            </w:r>
          </w:p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в/м внутривенное введение</w:t>
            </w:r>
          </w:p>
          <w:p w:rsidR="005C434C" w:rsidRPr="000B3E33" w:rsidRDefault="005C434C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п/</w:t>
            </w:r>
            <w:proofErr w:type="gramStart"/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подкожные инъекции</w:t>
            </w:r>
            <w:proofErr w:type="gramEnd"/>
          </w:p>
        </w:tc>
        <w:tc>
          <w:tcPr>
            <w:tcW w:w="2120" w:type="dxa"/>
          </w:tcPr>
          <w:p w:rsidR="005C434C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4C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  <w:p w:rsidR="005C434C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1665AA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Снятие кода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1000</w:t>
            </w:r>
          </w:p>
        </w:tc>
      </w:tr>
      <w:tr w:rsidR="001665AA" w:rsidRPr="000B3E33" w:rsidTr="00412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Экспресс анализ на сахар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1665AA" w:rsidRPr="000B3E33" w:rsidTr="004129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</w:tcPr>
          <w:p w:rsidR="001665AA" w:rsidRPr="000B3E33" w:rsidRDefault="001665AA" w:rsidP="000B3E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Дополнительный комплект медикаментов</w:t>
            </w:r>
          </w:p>
        </w:tc>
        <w:tc>
          <w:tcPr>
            <w:tcW w:w="2120" w:type="dxa"/>
          </w:tcPr>
          <w:p w:rsidR="001665AA" w:rsidRPr="000B3E33" w:rsidRDefault="005C434C" w:rsidP="000B3E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5AA" w:rsidRPr="000B3E33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</w:tbl>
    <w:p w:rsidR="001665AA" w:rsidRPr="001665AA" w:rsidRDefault="001665AA"/>
    <w:sectPr w:rsidR="001665AA" w:rsidRPr="001665AA" w:rsidSect="004129E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8A" w:rsidRDefault="0012638A" w:rsidP="000B3E33">
      <w:pPr>
        <w:spacing w:after="0" w:line="240" w:lineRule="auto"/>
      </w:pPr>
      <w:r>
        <w:separator/>
      </w:r>
    </w:p>
  </w:endnote>
  <w:endnote w:type="continuationSeparator" w:id="0">
    <w:p w:rsidR="0012638A" w:rsidRDefault="0012638A" w:rsidP="000B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8A" w:rsidRDefault="0012638A" w:rsidP="000B3E33">
      <w:pPr>
        <w:spacing w:after="0" w:line="240" w:lineRule="auto"/>
      </w:pPr>
      <w:r>
        <w:separator/>
      </w:r>
    </w:p>
  </w:footnote>
  <w:footnote w:type="continuationSeparator" w:id="0">
    <w:p w:rsidR="0012638A" w:rsidRDefault="0012638A" w:rsidP="000B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33" w:rsidRDefault="004129E6">
    <w:pPr>
      <w:pStyle w:val="a5"/>
    </w:pPr>
    <w:r>
      <w:rPr>
        <w:noProof/>
        <w:lang w:eastAsia="ru-RU"/>
      </w:rPr>
      <w:drawing>
        <wp:inline distT="0" distB="0" distL="0" distR="0">
          <wp:extent cx="6602209" cy="476885"/>
          <wp:effectExtent l="0" t="0" r="8255" b="0"/>
          <wp:docPr id="3" name="Рисунок 3" descr="C:\Users\Dial-6_2\Desktop\Screensho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ial-6_2\Desktop\Screenshot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251" cy="47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C"/>
    <w:rsid w:val="000B3E33"/>
    <w:rsid w:val="0012638A"/>
    <w:rsid w:val="001665AA"/>
    <w:rsid w:val="004129E6"/>
    <w:rsid w:val="005C434C"/>
    <w:rsid w:val="00A6358C"/>
    <w:rsid w:val="00A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84C42-BDE7-43BD-987A-C9EB1398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33"/>
  </w:style>
  <w:style w:type="paragraph" w:styleId="a7">
    <w:name w:val="footer"/>
    <w:basedOn w:val="a"/>
    <w:link w:val="a8"/>
    <w:uiPriority w:val="99"/>
    <w:unhideWhenUsed/>
    <w:rsid w:val="000B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33"/>
  </w:style>
  <w:style w:type="table" w:styleId="-42">
    <w:name w:val="Grid Table 4 Accent 2"/>
    <w:basedOn w:val="a1"/>
    <w:uiPriority w:val="49"/>
    <w:rsid w:val="000B3E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2">
    <w:name w:val="Grid Table 1 Light Accent 2"/>
    <w:basedOn w:val="a1"/>
    <w:uiPriority w:val="46"/>
    <w:rsid w:val="000B3E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1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6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262">
          <w:marLeft w:val="0"/>
          <w:marRight w:val="33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503">
          <w:marLeft w:val="0"/>
          <w:marRight w:val="495"/>
          <w:marTop w:val="210"/>
          <w:marBottom w:val="0"/>
          <w:divBdr>
            <w:top w:val="none" w:sz="0" w:space="0" w:color="auto"/>
            <w:left w:val="none" w:sz="0" w:space="0" w:color="auto"/>
            <w:bottom w:val="single" w:sz="6" w:space="10" w:color="CCCCCC"/>
            <w:right w:val="none" w:sz="0" w:space="0" w:color="auto"/>
          </w:divBdr>
        </w:div>
        <w:div w:id="1493332474">
          <w:marLeft w:val="0"/>
          <w:marRight w:val="495"/>
          <w:marTop w:val="210"/>
          <w:marBottom w:val="0"/>
          <w:divBdr>
            <w:top w:val="none" w:sz="0" w:space="0" w:color="auto"/>
            <w:left w:val="none" w:sz="0" w:space="0" w:color="auto"/>
            <w:bottom w:val="single" w:sz="6" w:space="1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Dial-7</dc:creator>
  <cp:keywords/>
  <dc:description/>
  <cp:lastModifiedBy>Dial-6</cp:lastModifiedBy>
  <cp:revision>5</cp:revision>
  <dcterms:created xsi:type="dcterms:W3CDTF">2017-06-28T11:02:00Z</dcterms:created>
  <dcterms:modified xsi:type="dcterms:W3CDTF">2017-07-18T09:55:00Z</dcterms:modified>
</cp:coreProperties>
</file>